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C9712B" w:rsidP="75680E4A" w:rsidRDefault="14C9712B" w14:paraId="17452E56" w14:textId="601C5A7F">
      <w:pPr>
        <w:pStyle w:val="Normal"/>
      </w:pPr>
      <w:hyperlink r:id="R0222ce8dd29146f4">
        <w:r w:rsidRPr="75680E4A" w:rsidR="14C9712B">
          <w:rPr>
            <w:rStyle w:val="Hyperlink"/>
            <w:rFonts w:ascii="Arial" w:hAnsi="Arial" w:eastAsia="Arial" w:cs="Arial"/>
            <w:noProof w:val="0"/>
            <w:color w:val="1155CC"/>
            <w:sz w:val="22"/>
            <w:szCs w:val="22"/>
            <w:lang w:val="es-ES"/>
          </w:rPr>
          <w:t>https://lavozdelmuro.net/32-juegos-muy-economicos-y-divertidos-para-disfrutar-con-los-pequenos-de-la-casa/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711E61"/>
  <w15:docId w15:val="{a628dfc0-eaa2-4d53-aef2-3f9c3a31b6ba}"/>
  <w:rsids>
    <w:rsidRoot w:val="63711E61"/>
    <w:rsid w:val="14C9712B"/>
    <w:rsid w:val="63711E61"/>
    <w:rsid w:val="75680E4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lavozdelmuro.net/32-juegos-muy-economicos-y-divertidos-para-disfrutar-con-los-pequenos-de-la-casa/" TargetMode="External" Id="R0222ce8dd29146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2020-03-24T12:25:15.5146656Z</dcterms:created>
  <dcterms:modified xsi:type="dcterms:W3CDTF">2020-03-24T12:25:57.6574671Z</dcterms:modified>
  <dc:creator>materiala</dc:creator>
  <lastModifiedBy>materiala</lastModifiedBy>
</coreProperties>
</file>